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CD" w:rsidRPr="000B33CD" w:rsidRDefault="000B33CD" w:rsidP="000B33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B33CD">
        <w:rPr>
          <w:rFonts w:ascii="Times New Roman" w:hAnsi="Times New Roman" w:cs="Times New Roman"/>
          <w:sz w:val="24"/>
        </w:rPr>
        <w:t>Существует такое представление, что родители взрослеют вместе со своим ребенком. И чем старше он становится, разви</w:t>
      </w:r>
      <w:r w:rsidRPr="000B33CD">
        <w:rPr>
          <w:rFonts w:ascii="Times New Roman" w:hAnsi="Times New Roman" w:cs="Times New Roman"/>
          <w:sz w:val="24"/>
        </w:rPr>
        <w:softHyphen/>
        <w:t xml:space="preserve">ваясь и встречаясь с разными жизненными ситуациями, тем более компетентными должны становиться его родители, удерживать в центре своего внимания вопросы рисков и безопасного образа жизни. </w:t>
      </w:r>
    </w:p>
    <w:p w:rsidR="000B33CD" w:rsidRPr="000B33CD" w:rsidRDefault="000B33CD" w:rsidP="000B33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33CD">
        <w:rPr>
          <w:rFonts w:ascii="Times New Roman" w:hAnsi="Times New Roman" w:cs="Times New Roman"/>
          <w:sz w:val="24"/>
        </w:rPr>
        <w:t xml:space="preserve">Понимание особенностей процессов взросления, поведения и </w:t>
      </w:r>
      <w:proofErr w:type="spellStart"/>
      <w:r w:rsidRPr="000B33CD">
        <w:rPr>
          <w:rFonts w:ascii="Times New Roman" w:hAnsi="Times New Roman" w:cs="Times New Roman"/>
          <w:sz w:val="24"/>
        </w:rPr>
        <w:t>самопроявления</w:t>
      </w:r>
      <w:proofErr w:type="spellEnd"/>
      <w:r w:rsidRPr="000B33CD">
        <w:rPr>
          <w:rFonts w:ascii="Times New Roman" w:hAnsi="Times New Roman" w:cs="Times New Roman"/>
          <w:sz w:val="24"/>
        </w:rPr>
        <w:t xml:space="preserve"> подростков — ключ к взаимопониманию и внима</w:t>
      </w:r>
      <w:r w:rsidRPr="000B33CD">
        <w:rPr>
          <w:rFonts w:ascii="Times New Roman" w:hAnsi="Times New Roman" w:cs="Times New Roman"/>
          <w:sz w:val="24"/>
        </w:rPr>
        <w:softHyphen/>
        <w:t>тельному, доверительному общению в семье. Позвольте детям взрослеть правильно: проявлять себя, удивлять вас, искать себя и свой будущий жизненный путь. Будьте всегда рядом, окажите своевременную помощь и поддержку, и многие трудности обойдут вас стороной!</w:t>
      </w:r>
    </w:p>
    <w:p w:rsidR="000B33CD" w:rsidRPr="000B33CD" w:rsidRDefault="000B33CD" w:rsidP="000B33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33CD">
        <w:rPr>
          <w:rFonts w:ascii="Times New Roman" w:hAnsi="Times New Roman" w:cs="Times New Roman"/>
          <w:sz w:val="24"/>
        </w:rPr>
        <w:t>Предлагаем вашему вниманию методические рекомендации, которые адресованы родителям (законным предста</w:t>
      </w:r>
      <w:r w:rsidRPr="000B33CD">
        <w:rPr>
          <w:rFonts w:ascii="Times New Roman" w:hAnsi="Times New Roman" w:cs="Times New Roman"/>
          <w:sz w:val="24"/>
        </w:rPr>
        <w:softHyphen/>
        <w:t>вителям) несовершеннолетних и направлены на предотвращение вовлечения несовершеннолетних в зависимое (</w:t>
      </w:r>
      <w:proofErr w:type="spellStart"/>
      <w:r w:rsidRPr="000B33CD">
        <w:rPr>
          <w:rFonts w:ascii="Times New Roman" w:hAnsi="Times New Roman" w:cs="Times New Roman"/>
          <w:sz w:val="24"/>
        </w:rPr>
        <w:t>аддиктивное</w:t>
      </w:r>
      <w:proofErr w:type="spellEnd"/>
      <w:r w:rsidRPr="000B33CD">
        <w:rPr>
          <w:rFonts w:ascii="Times New Roman" w:hAnsi="Times New Roman" w:cs="Times New Roman"/>
          <w:sz w:val="24"/>
        </w:rPr>
        <w:t xml:space="preserve">) поведение, профилактику рискованного, деструктивного и </w:t>
      </w:r>
      <w:proofErr w:type="spellStart"/>
      <w:r w:rsidRPr="000B33CD">
        <w:rPr>
          <w:rFonts w:ascii="Times New Roman" w:hAnsi="Times New Roman" w:cs="Times New Roman"/>
          <w:sz w:val="24"/>
        </w:rPr>
        <w:t>аутодеструктивного</w:t>
      </w:r>
      <w:proofErr w:type="spellEnd"/>
      <w:r w:rsidRPr="000B33CD">
        <w:rPr>
          <w:rFonts w:ascii="Times New Roman" w:hAnsi="Times New Roman" w:cs="Times New Roman"/>
          <w:sz w:val="24"/>
        </w:rPr>
        <w:t xml:space="preserve"> поведения. </w:t>
      </w:r>
    </w:p>
    <w:p w:rsidR="000B33CD" w:rsidRPr="000B33CD" w:rsidRDefault="000B33CD" w:rsidP="000B33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33CD">
        <w:rPr>
          <w:rFonts w:ascii="Times New Roman" w:hAnsi="Times New Roman" w:cs="Times New Roman"/>
          <w:sz w:val="24"/>
        </w:rPr>
        <w:t>Рекомендации разработаны в целях расширения педагогической компе</w:t>
      </w:r>
      <w:r w:rsidRPr="000B33CD">
        <w:rPr>
          <w:rFonts w:ascii="Times New Roman" w:hAnsi="Times New Roman" w:cs="Times New Roman"/>
          <w:sz w:val="24"/>
        </w:rPr>
        <w:softHyphen/>
        <w:t xml:space="preserve">тентности родителей (законных представителей) и содействия формированию благополучных взаимоотношений в семье, обеспечивающих своевременную помощь и поддержу детям и подросткам в период взросления. </w:t>
      </w:r>
    </w:p>
    <w:p w:rsidR="00180575" w:rsidRPr="000B33CD" w:rsidRDefault="000B33CD" w:rsidP="000B33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33CD">
        <w:rPr>
          <w:rFonts w:ascii="Times New Roman" w:hAnsi="Times New Roman" w:cs="Times New Roman"/>
          <w:sz w:val="24"/>
        </w:rPr>
        <w:t>В дополнение к рекомендациям для родителей разработаны информа</w:t>
      </w:r>
      <w:r w:rsidRPr="000B33CD">
        <w:rPr>
          <w:rFonts w:ascii="Times New Roman" w:hAnsi="Times New Roman" w:cs="Times New Roman"/>
          <w:sz w:val="24"/>
        </w:rPr>
        <w:softHyphen/>
        <w:t>ционно-наглядные материалы — памятка для подростков «Формула твоей безопасности», которую можно использовать, как для совместного изучения, так и для самостоятельного чтения детьми.</w:t>
      </w:r>
    </w:p>
    <w:sectPr w:rsidR="00180575" w:rsidRPr="000B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0D"/>
    <w:rsid w:val="000B33CD"/>
    <w:rsid w:val="00180575"/>
    <w:rsid w:val="004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a"/>
    <w:next w:val="a"/>
    <w:uiPriority w:val="99"/>
    <w:rsid w:val="000B33CD"/>
    <w:pPr>
      <w:autoSpaceDE w:val="0"/>
      <w:autoSpaceDN w:val="0"/>
      <w:adjustRightInd w:val="0"/>
      <w:spacing w:after="0" w:line="201" w:lineRule="atLeast"/>
    </w:pPr>
    <w:rPr>
      <w:rFonts w:ascii="Montserrat" w:hAnsi="Montserrat"/>
      <w:sz w:val="24"/>
      <w:szCs w:val="24"/>
    </w:rPr>
  </w:style>
  <w:style w:type="character" w:customStyle="1" w:styleId="A8">
    <w:name w:val="A8"/>
    <w:uiPriority w:val="99"/>
    <w:rsid w:val="000B33CD"/>
    <w:rPr>
      <w:rFonts w:cs="Montserrat"/>
      <w:color w:val="000000"/>
      <w:sz w:val="17"/>
      <w:szCs w:val="17"/>
    </w:rPr>
  </w:style>
  <w:style w:type="paragraph" w:customStyle="1" w:styleId="Default">
    <w:name w:val="Default"/>
    <w:rsid w:val="000B33C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a"/>
    <w:next w:val="a"/>
    <w:uiPriority w:val="99"/>
    <w:rsid w:val="000B33CD"/>
    <w:pPr>
      <w:autoSpaceDE w:val="0"/>
      <w:autoSpaceDN w:val="0"/>
      <w:adjustRightInd w:val="0"/>
      <w:spacing w:after="0" w:line="201" w:lineRule="atLeast"/>
    </w:pPr>
    <w:rPr>
      <w:rFonts w:ascii="Montserrat" w:hAnsi="Montserrat"/>
      <w:sz w:val="24"/>
      <w:szCs w:val="24"/>
    </w:rPr>
  </w:style>
  <w:style w:type="character" w:customStyle="1" w:styleId="A8">
    <w:name w:val="A8"/>
    <w:uiPriority w:val="99"/>
    <w:rsid w:val="000B33CD"/>
    <w:rPr>
      <w:rFonts w:cs="Montserrat"/>
      <w:color w:val="000000"/>
      <w:sz w:val="17"/>
      <w:szCs w:val="17"/>
    </w:rPr>
  </w:style>
  <w:style w:type="paragraph" w:customStyle="1" w:styleId="Default">
    <w:name w:val="Default"/>
    <w:rsid w:val="000B33C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2022-07-15T09:35:00Z</dcterms:created>
  <dcterms:modified xsi:type="dcterms:W3CDTF">2022-07-15T09:37:00Z</dcterms:modified>
</cp:coreProperties>
</file>